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E403E7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E403E7">
              <w:rPr>
                <w:b/>
                <w:szCs w:val="28"/>
                <w:lang w:val="uk-UA"/>
              </w:rPr>
              <w:t xml:space="preserve">Василя </w:t>
            </w:r>
            <w:proofErr w:type="spellStart"/>
            <w:r w:rsidR="00E403E7">
              <w:rPr>
                <w:b/>
                <w:szCs w:val="28"/>
                <w:lang w:val="uk-UA"/>
              </w:rPr>
              <w:t>Атаманюка</w:t>
            </w:r>
            <w:proofErr w:type="spellEnd"/>
            <w:r w:rsidR="00E403E7">
              <w:rPr>
                <w:b/>
                <w:szCs w:val="28"/>
                <w:lang w:val="uk-UA"/>
              </w:rPr>
              <w:t>, 11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671499">
        <w:rPr>
          <w:szCs w:val="28"/>
          <w:lang w:val="uk-UA"/>
        </w:rPr>
        <w:t>Шевчука Василя Миколайовича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671499">
        <w:rPr>
          <w:szCs w:val="28"/>
          <w:lang w:val="uk-UA"/>
        </w:rPr>
        <w:t>Шевчук</w:t>
      </w:r>
      <w:r w:rsidR="00671499">
        <w:rPr>
          <w:szCs w:val="28"/>
          <w:lang w:val="uk-UA"/>
        </w:rPr>
        <w:t>у</w:t>
      </w:r>
      <w:r w:rsidR="00671499">
        <w:rPr>
          <w:szCs w:val="28"/>
          <w:lang w:val="uk-UA"/>
        </w:rPr>
        <w:t xml:space="preserve"> Васил</w:t>
      </w:r>
      <w:r w:rsidR="00671499">
        <w:rPr>
          <w:szCs w:val="28"/>
          <w:lang w:val="uk-UA"/>
        </w:rPr>
        <w:t>ю</w:t>
      </w:r>
      <w:r w:rsidR="00671499">
        <w:rPr>
          <w:szCs w:val="28"/>
          <w:lang w:val="uk-UA"/>
        </w:rPr>
        <w:t xml:space="preserve"> Миколайович</w:t>
      </w:r>
      <w:r w:rsidR="00671499">
        <w:rPr>
          <w:szCs w:val="28"/>
          <w:lang w:val="uk-UA"/>
        </w:rPr>
        <w:t>у</w:t>
      </w:r>
      <w:r w:rsidR="00671499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1369E1">
        <w:rPr>
          <w:szCs w:val="28"/>
          <w:lang w:val="uk-UA"/>
        </w:rPr>
        <w:t>0,04</w:t>
      </w:r>
      <w:r w:rsidR="00711646">
        <w:rPr>
          <w:szCs w:val="28"/>
          <w:lang w:val="uk-UA"/>
        </w:rPr>
        <w:t>63</w:t>
      </w:r>
      <w:r w:rsidR="000B508E">
        <w:rPr>
          <w:szCs w:val="28"/>
          <w:lang w:val="uk-UA"/>
        </w:rPr>
        <w:t xml:space="preserve"> га, яка розташована за адресою: місто Коломия, вулиця </w:t>
      </w:r>
      <w:r w:rsidR="00076252">
        <w:rPr>
          <w:szCs w:val="28"/>
          <w:lang w:val="uk-UA"/>
        </w:rPr>
        <w:t xml:space="preserve">Василя </w:t>
      </w:r>
      <w:proofErr w:type="spellStart"/>
      <w:r w:rsidR="00076252">
        <w:rPr>
          <w:szCs w:val="28"/>
          <w:lang w:val="uk-UA"/>
        </w:rPr>
        <w:t>Атаманюка</w:t>
      </w:r>
      <w:proofErr w:type="spellEnd"/>
      <w:r w:rsidR="00076252">
        <w:rPr>
          <w:szCs w:val="28"/>
          <w:lang w:val="uk-UA"/>
        </w:rPr>
        <w:t>, 11</w:t>
      </w:r>
      <w:r w:rsidR="000B508E">
        <w:rPr>
          <w:szCs w:val="28"/>
          <w:lang w:val="uk-UA"/>
        </w:rPr>
        <w:t xml:space="preserve"> з цільовим призначенням</w:t>
      </w:r>
      <w:r w:rsidR="008572F5">
        <w:rPr>
          <w:szCs w:val="28"/>
          <w:lang w:val="uk-UA"/>
        </w:rPr>
        <w:t xml:space="preserve"> для</w:t>
      </w:r>
      <w:r w:rsidR="000B508E">
        <w:rPr>
          <w:szCs w:val="28"/>
          <w:lang w:val="uk-UA"/>
        </w:rPr>
        <w:t xml:space="preserve"> </w:t>
      </w:r>
      <w:r w:rsidR="00076252">
        <w:rPr>
          <w:szCs w:val="28"/>
          <w:lang w:val="uk-UA"/>
        </w:rPr>
        <w:t xml:space="preserve">комерційної діяльності – будівництва та обслуговування </w:t>
      </w:r>
      <w:r w:rsidR="00B95FE9">
        <w:rPr>
          <w:szCs w:val="28"/>
          <w:lang w:val="uk-UA"/>
        </w:rPr>
        <w:t>торгово-закупівельного пункту.</w:t>
      </w:r>
      <w:bookmarkStart w:id="0" w:name="_GoBack"/>
      <w:bookmarkEnd w:id="0"/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bookmarkStart w:id="1" w:name="_Hlk82153815"/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bookmarkEnd w:id="1"/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24730A" w:rsidRDefault="0024730A" w:rsidP="0024730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24730A" w:rsidRDefault="0024730A" w:rsidP="0024730A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24730A" w:rsidRDefault="0024730A" w:rsidP="0024730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4730A" w:rsidRDefault="0024730A" w:rsidP="0024730A">
      <w:pPr>
        <w:rPr>
          <w:szCs w:val="28"/>
          <w:lang w:val="uk-UA"/>
        </w:rPr>
      </w:pPr>
    </w:p>
    <w:p w:rsidR="0024730A" w:rsidRDefault="0024730A" w:rsidP="0024730A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24730A" w:rsidRDefault="0024730A" w:rsidP="0024730A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24730A" w:rsidRPr="0024730A" w:rsidRDefault="0024730A" w:rsidP="0024730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24730A" w:rsidRPr="0024730A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AA1D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3209D"/>
    <w:rsid w:val="000549A9"/>
    <w:rsid w:val="00076252"/>
    <w:rsid w:val="00094C50"/>
    <w:rsid w:val="000B508E"/>
    <w:rsid w:val="000C149E"/>
    <w:rsid w:val="000C1673"/>
    <w:rsid w:val="000E18B2"/>
    <w:rsid w:val="001369E1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671499"/>
    <w:rsid w:val="00711646"/>
    <w:rsid w:val="0077097B"/>
    <w:rsid w:val="00787663"/>
    <w:rsid w:val="008045F9"/>
    <w:rsid w:val="008572F5"/>
    <w:rsid w:val="008868CF"/>
    <w:rsid w:val="00891710"/>
    <w:rsid w:val="008A1C3D"/>
    <w:rsid w:val="008B76BC"/>
    <w:rsid w:val="009006A2"/>
    <w:rsid w:val="0093331D"/>
    <w:rsid w:val="00A1231B"/>
    <w:rsid w:val="00A40BDE"/>
    <w:rsid w:val="00A56CC8"/>
    <w:rsid w:val="00A756AD"/>
    <w:rsid w:val="00AA1DCE"/>
    <w:rsid w:val="00AC7E79"/>
    <w:rsid w:val="00B07469"/>
    <w:rsid w:val="00B10176"/>
    <w:rsid w:val="00B95FE9"/>
    <w:rsid w:val="00BD60EB"/>
    <w:rsid w:val="00BF1241"/>
    <w:rsid w:val="00C36304"/>
    <w:rsid w:val="00C632B5"/>
    <w:rsid w:val="00CD5DA4"/>
    <w:rsid w:val="00CD7CA9"/>
    <w:rsid w:val="00CE0088"/>
    <w:rsid w:val="00D0600C"/>
    <w:rsid w:val="00D7405F"/>
    <w:rsid w:val="00DC1B62"/>
    <w:rsid w:val="00E26BCF"/>
    <w:rsid w:val="00E3685F"/>
    <w:rsid w:val="00E403E7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EB5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AFB0-2E5C-449D-85F4-7DC7FF84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2021-09-30T12:53:00Z</cp:lastPrinted>
  <dcterms:created xsi:type="dcterms:W3CDTF">2021-09-30T12:40:00Z</dcterms:created>
  <dcterms:modified xsi:type="dcterms:W3CDTF">2021-09-30T14:27:00Z</dcterms:modified>
</cp:coreProperties>
</file>